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42" w:rsidRPr="00CE5C42" w:rsidRDefault="00CE5C42" w:rsidP="00CE5C42">
      <w:pPr>
        <w:shd w:val="clear" w:color="auto" w:fill="FFFFFF"/>
        <w:spacing w:before="225"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lang w:eastAsia="ru-RU"/>
        </w:rPr>
      </w:pPr>
      <w:r w:rsidRPr="00CE5C42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Всемирный день борьбы со СПИДом, 2021 г.</w:t>
      </w:r>
    </w:p>
    <w:p w:rsidR="00CE5C42" w:rsidRDefault="00CE5C42" w:rsidP="00CE5C42">
      <w:pPr>
        <w:shd w:val="clear" w:color="auto" w:fill="FFFFFF"/>
        <w:spacing w:line="360" w:lineRule="atLeast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sz w:val="32"/>
          <w:szCs w:val="32"/>
          <w:lang w:eastAsia="ru-RU"/>
        </w:rPr>
        <w:t>Покончить с неравенством. Ликвидировать СПИД</w:t>
      </w:r>
    </w:p>
    <w:p w:rsidR="00CE5C42" w:rsidRPr="00CE5C42" w:rsidRDefault="00CE5C42" w:rsidP="00CE5C42">
      <w:pPr>
        <w:shd w:val="clear" w:color="auto" w:fill="FFFFFF"/>
        <w:spacing w:line="360" w:lineRule="atLeast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>
            <wp:extent cx="6309020" cy="2305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семирный день борьбы со СПИДом, 2021 г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8652" cy="230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C42" w:rsidRDefault="00CE5C42" w:rsidP="00CE5C42">
      <w:pPr>
        <w:shd w:val="clear" w:color="auto" w:fill="FFFFFF"/>
        <w:spacing w:before="120" w:after="120" w:line="420" w:lineRule="atLeast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37 700 000 -</w:t>
      </w:r>
      <w:r>
        <w:rPr>
          <w:rFonts w:ascii="Arial" w:eastAsia="Times New Roman" w:hAnsi="Arial" w:cs="Arial"/>
          <w:b/>
          <w:bCs/>
          <w:sz w:val="38"/>
          <w:szCs w:val="38"/>
          <w:lang w:eastAsia="ru-RU"/>
        </w:rPr>
        <w:t xml:space="preserve"> 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примерно столько людей, живущих с ВИЧ, насчитывалось в 2020 г.</w:t>
      </w:r>
    </w:p>
    <w:p w:rsidR="00CE5C42" w:rsidRPr="00CE5C42" w:rsidRDefault="00CE5C42" w:rsidP="00CE5C42">
      <w:pPr>
        <w:shd w:val="clear" w:color="auto" w:fill="FFFFFF"/>
        <w:spacing w:before="120" w:after="120" w:line="420" w:lineRule="atLeast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680 000 -</w:t>
      </w:r>
      <w:r>
        <w:rPr>
          <w:rFonts w:ascii="Arial" w:eastAsia="Times New Roman" w:hAnsi="Arial" w:cs="Arial"/>
          <w:b/>
          <w:bCs/>
          <w:sz w:val="38"/>
          <w:szCs w:val="38"/>
          <w:lang w:eastAsia="ru-RU"/>
        </w:rPr>
        <w:t xml:space="preserve"> 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человек умерло в 2020 г. от причин, связанных с ВИЧ</w:t>
      </w:r>
    </w:p>
    <w:p w:rsidR="00CE5C42" w:rsidRPr="00CE5C42" w:rsidRDefault="00CE5C42" w:rsidP="00CE5C42">
      <w:pPr>
        <w:shd w:val="clear" w:color="auto" w:fill="FFFFFF"/>
        <w:spacing w:before="120" w:after="120" w:line="420" w:lineRule="atLeast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1 500 000 -</w:t>
      </w:r>
      <w:r>
        <w:rPr>
          <w:rFonts w:ascii="Arial" w:eastAsia="Times New Roman" w:hAnsi="Arial" w:cs="Arial"/>
          <w:b/>
          <w:bCs/>
          <w:sz w:val="38"/>
          <w:szCs w:val="38"/>
          <w:lang w:eastAsia="ru-RU"/>
        </w:rPr>
        <w:t xml:space="preserve"> 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человек было инфицировано в 2020 г.</w:t>
      </w:r>
    </w:p>
    <w:p w:rsidR="00CE5C42" w:rsidRPr="00CE5C42" w:rsidRDefault="00CE5C42" w:rsidP="00CE5C42">
      <w:pPr>
        <w:shd w:val="clear" w:color="auto" w:fill="FFFFFF"/>
        <w:spacing w:before="120" w:after="120" w:line="420" w:lineRule="atLeast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73% -</w:t>
      </w:r>
      <w:r>
        <w:rPr>
          <w:rFonts w:ascii="Arial" w:eastAsia="Times New Roman" w:hAnsi="Arial" w:cs="Arial"/>
          <w:b/>
          <w:bCs/>
          <w:sz w:val="38"/>
          <w:szCs w:val="38"/>
          <w:lang w:eastAsia="ru-RU"/>
        </w:rPr>
        <w:t xml:space="preserve"> 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взрослых ВИЧ-инфицированных принимали в 2020 г. антиретровирусную терапию (</w:t>
      </w:r>
      <w:proofErr w:type="gramStart"/>
      <w:r w:rsidRPr="00CE5C42">
        <w:rPr>
          <w:rFonts w:ascii="Arial" w:eastAsia="Times New Roman" w:hAnsi="Arial" w:cs="Arial"/>
          <w:sz w:val="24"/>
          <w:szCs w:val="24"/>
          <w:lang w:eastAsia="ru-RU"/>
        </w:rPr>
        <w:t>АРТ</w:t>
      </w:r>
      <w:proofErr w:type="gramEnd"/>
      <w:r w:rsidRPr="00CE5C42">
        <w:rPr>
          <w:rFonts w:ascii="Arial" w:eastAsia="Times New Roman" w:hAnsi="Arial" w:cs="Arial"/>
          <w:sz w:val="24"/>
          <w:szCs w:val="24"/>
          <w:lang w:eastAsia="ru-RU"/>
        </w:rPr>
        <w:t>), рассчитанную на всю жизнь</w:t>
      </w:r>
    </w:p>
    <w:p w:rsidR="00CE5C42" w:rsidRP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ВИЧ по-прежнему является серьезнейшей проблемой общественного здравоохранения, которая затрагивает миллионы людей во всем мире.</w:t>
      </w:r>
    </w:p>
    <w:p w:rsidR="00CE5C42" w:rsidRP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За последние десятилетия был достигнут существенный прогресс, но важные глобальные цели, намеченные на 2020 г., достигнуты не были.</w:t>
      </w:r>
    </w:p>
    <w:p w:rsidR="00CE5C42" w:rsidRP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Разобщенность, неравенство и несоблюдение прав человека – пороки общества, из-за которых продолжается вызванный ВИЧ глобальный кризис в области здравоохранения. Распространение COVID-19 усугубляет проблемы, связанные с неравенством, и мешает предоставлять людям, живущим с ВИЧ, необходимые услуги, что делает их жизнь еще труднее.</w:t>
      </w:r>
    </w:p>
    <w:p w:rsidR="00CE5C42" w:rsidRP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Тема Всемирного дня борьбы со СПИДом в 2021 г.: «Покончить с неравенством.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CE5C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Ликвидировать СПИД».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 ВОЗ и партнеры делают особый упор на том, чтобы </w:t>
      </w:r>
      <w:r w:rsidRPr="00CE5C4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никто не остался без внимания</w:t>
      </w:r>
      <w:r w:rsidRPr="00CE5C42">
        <w:rPr>
          <w:rFonts w:ascii="Arial" w:eastAsia="Times New Roman" w:hAnsi="Arial" w:cs="Arial"/>
          <w:sz w:val="24"/>
          <w:szCs w:val="24"/>
          <w:lang w:eastAsia="ru-RU"/>
        </w:rPr>
        <w:t>, указывая на усугубляющийся дисбаланс в плане доступа к основным услугам по ВИЧ. </w:t>
      </w:r>
    </w:p>
    <w:p w:rsid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ВОЗ призывает мировых лидеров и граждан 1 декабря 2021 г. призвать к борьбе с неравенством и к охвату основными услугами по ВИЧ тех, кто их не получает.</w:t>
      </w:r>
    </w:p>
    <w:p w:rsidR="00CE5C42" w:rsidRPr="00CE5C42" w:rsidRDefault="00CE5C42" w:rsidP="00CE5C42">
      <w:pPr>
        <w:spacing w:before="120" w:after="120" w:line="240" w:lineRule="auto"/>
        <w:ind w:firstLine="567"/>
        <w:jc w:val="both"/>
        <w:textAlignment w:val="bottom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Ключевые тезисы</w:t>
      </w:r>
    </w:p>
    <w:p w:rsidR="00CE5C42" w:rsidRPr="00CE5C42" w:rsidRDefault="00CE5C42" w:rsidP="00CE5C42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8"/>
          <w:szCs w:val="38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1. Ликвидация СПИДа требует удвоенных усилий</w:t>
      </w:r>
    </w:p>
    <w:p w:rsidR="00CE5C42" w:rsidRPr="00CE5C42" w:rsidRDefault="00CE5C42" w:rsidP="00CE5C42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Хронические проблемы, связанные с неравенством, и новые проблемы, вызванные пандемией COVID-19, требуют удвоенных усилий для ликвидации ВИЧ-инфекции как угрозы для общественного здоровья к 2030 г.</w:t>
      </w:r>
    </w:p>
    <w:p w:rsidR="00CE5C42" w:rsidRPr="00CE5C42" w:rsidRDefault="00CE5C42" w:rsidP="00CE5C42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>2. Бороться с ВИЧ и COVID-19 в комплексе</w:t>
      </w:r>
    </w:p>
    <w:p w:rsidR="00CE5C42" w:rsidRPr="00CE5C42" w:rsidRDefault="00CE5C42" w:rsidP="00CE5C42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Мы должны решать особые проблемы, с которыми люди с ВИЧ сталкиваются из-за пандемии COVID-19.</w:t>
      </w:r>
    </w:p>
    <w:p w:rsidR="00CE5C42" w:rsidRPr="00CE5C42" w:rsidRDefault="00CE5C42" w:rsidP="00CE5C42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3. Внимание к проблеме неравенства</w:t>
      </w:r>
    </w:p>
    <w:p w:rsidR="00CE5C42" w:rsidRPr="00CE5C42" w:rsidRDefault="00CE5C42" w:rsidP="00CE5C42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Мы должны обеспечить для всех равноправный доступ к услугам по профилактике, тестированию, лечению и уходу в связи с ВИЧ-инфекцией, включая вакцинацию от COVID-19 и другие услуги.</w:t>
      </w:r>
    </w:p>
    <w:p w:rsidR="00CE5C42" w:rsidRPr="00CE5C42" w:rsidRDefault="00CE5C42" w:rsidP="00CE5C42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4. Акцент на тех, кто остался без внимания</w:t>
      </w:r>
    </w:p>
    <w:p w:rsidR="00CE5C42" w:rsidRPr="00CE5C42" w:rsidRDefault="00CE5C42" w:rsidP="00CE5C42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 xml:space="preserve">ВОЗ рекомендует обратить особое внимание на страны и группы населения, которые до сих пор в должной мере не охвачены глобальными усилиями по борьбе с ВИЧ и СПИДом. К ним относятся различные </w:t>
      </w:r>
      <w:proofErr w:type="spellStart"/>
      <w:r w:rsidRPr="00CE5C42">
        <w:rPr>
          <w:rFonts w:ascii="Arial" w:eastAsia="Times New Roman" w:hAnsi="Arial" w:cs="Arial"/>
          <w:sz w:val="24"/>
          <w:szCs w:val="24"/>
          <w:lang w:eastAsia="ru-RU"/>
        </w:rPr>
        <w:t>маргинализированные</w:t>
      </w:r>
      <w:proofErr w:type="spellEnd"/>
      <w:r w:rsidRPr="00CE5C42">
        <w:rPr>
          <w:rFonts w:ascii="Arial" w:eastAsia="Times New Roman" w:hAnsi="Arial" w:cs="Arial"/>
          <w:sz w:val="24"/>
          <w:szCs w:val="24"/>
          <w:lang w:eastAsia="ru-RU"/>
        </w:rPr>
        <w:t xml:space="preserve"> и «ключевые» группы повышенного риска.</w:t>
      </w:r>
    </w:p>
    <w:p w:rsidR="00CE5C42" w:rsidRPr="00CE5C42" w:rsidRDefault="00CE5C42" w:rsidP="00CE5C42">
      <w:pPr>
        <w:spacing w:after="0" w:line="360" w:lineRule="atLeast"/>
        <w:ind w:firstLine="567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Призыв к действиям</w:t>
      </w:r>
    </w:p>
    <w:p w:rsidR="00CE5C42" w:rsidRPr="00CE5C42" w:rsidRDefault="00CE5C42" w:rsidP="00CE5C42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8"/>
          <w:szCs w:val="38"/>
          <w:lang w:eastAsia="ru-RU"/>
        </w:rPr>
      </w:pP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Работники здравоохранения</w:t>
      </w:r>
    </w:p>
    <w:p w:rsidR="00CE5C42" w:rsidRPr="00CE5C42" w:rsidRDefault="00CE5C42" w:rsidP="00CE5C42">
      <w:pPr>
        <w:numPr>
          <w:ilvl w:val="0"/>
          <w:numId w:val="1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Стремиться к сохранению на высоком уровне качества основных услуг по ВИЧ по время пандемии COVID-19;</w:t>
      </w:r>
    </w:p>
    <w:p w:rsidR="00CE5C42" w:rsidRPr="00CE5C42" w:rsidRDefault="00CE5C42" w:rsidP="00CE5C42">
      <w:pPr>
        <w:numPr>
          <w:ilvl w:val="0"/>
          <w:numId w:val="1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включить ВИЧ в плановые медицинские мероприятия;</w:t>
      </w:r>
    </w:p>
    <w:p w:rsidR="00CE5C42" w:rsidRPr="00CE5C42" w:rsidRDefault="00CE5C42" w:rsidP="00CE5C42">
      <w:pPr>
        <w:numPr>
          <w:ilvl w:val="0"/>
          <w:numId w:val="1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предоставляя услуги по уходу, заботиться о достоинстве пациентов, соблюдать их права человека и избегать стигматизации;</w:t>
      </w:r>
    </w:p>
    <w:p w:rsidR="00CE5C42" w:rsidRPr="00CE5C42" w:rsidRDefault="00CE5C42" w:rsidP="00CE5C42">
      <w:pPr>
        <w:numPr>
          <w:ilvl w:val="0"/>
          <w:numId w:val="1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поддерживать уровень квалификации, проходить обучение и принимать меры для профилактики инфицирования;</w:t>
      </w:r>
    </w:p>
    <w:p w:rsidR="00CE5C42" w:rsidRPr="00CE5C42" w:rsidRDefault="00CE5C42" w:rsidP="00CE5C42">
      <w:pPr>
        <w:numPr>
          <w:ilvl w:val="0"/>
          <w:numId w:val="1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следить за своей безопасностью и безопасностью лиц, уход за которыми вы осуществляете.</w:t>
      </w:r>
    </w:p>
    <w:p w:rsidR="00CE5C42" w:rsidRPr="00CE5C42" w:rsidRDefault="00CE5C42" w:rsidP="00CE5C42"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CE5C4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Министерства здравоохранения, национальные комиссии по борьбе со СПИДом и лидеры в области общественного здравоохранения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Принимать решительные меры для возобновления и поддержания основных услуг в связи с ВИЧ в условиях пандемии COVID-19;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выделять достаточные ресурсы для повышения качества услуг по ВИЧ и повышения их устойчивости и стабильности;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концентрировать усилия на охвате групп населения, которые являются уязвимыми или имеют ключевое значение для борьбы с ВИЧ, включая беременных женщин и младенцев;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расширять высококачественные услуги в связи с ВИЧ для молодежи в группах риска, подростков, беременных женщин, мужчин, практикующих секс с мужчинами, на гибкой и устойчивой основе;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расширять права и возможности местных сообществ для борьбы со стигматизацией и дискриминацией;</w:t>
      </w:r>
    </w:p>
    <w:p w:rsidR="00CE5C42" w:rsidRPr="00CE5C42" w:rsidRDefault="00CE5C42" w:rsidP="00CE5C42">
      <w:pPr>
        <w:numPr>
          <w:ilvl w:val="0"/>
          <w:numId w:val="2"/>
        </w:numPr>
        <w:spacing w:before="120"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поддерживать и расширять возможности медицинских работников первичного звена (медсестер, акушерок и общинных медико-санитарных работников) для оказания высококачественных услуг в связи с ВИЧ, признавая их критически важный вклад в предоставление таких услуг;</w:t>
      </w:r>
    </w:p>
    <w:p w:rsidR="00A56BB6" w:rsidRDefault="00CE5C42" w:rsidP="00F878DB">
      <w:pPr>
        <w:numPr>
          <w:ilvl w:val="0"/>
          <w:numId w:val="2"/>
        </w:numPr>
        <w:spacing w:before="120" w:after="120" w:line="360" w:lineRule="atLeast"/>
        <w:ind w:firstLine="567"/>
        <w:jc w:val="both"/>
      </w:pPr>
      <w:r w:rsidRPr="00CE5C42">
        <w:rPr>
          <w:rFonts w:ascii="Arial" w:eastAsia="Times New Roman" w:hAnsi="Arial" w:cs="Arial"/>
          <w:sz w:val="24"/>
          <w:szCs w:val="24"/>
          <w:lang w:eastAsia="ru-RU"/>
        </w:rPr>
        <w:t>обеспечивать наличие надлежащих и достаточных средств индивидуальной защиты и гигиены рук, а также формирование благоприятной и безопасной рабочей среды для повышения безопасности условий труда в учреждениях здравоохранения.</w:t>
      </w:r>
      <w:bookmarkStart w:id="0" w:name="_GoBack"/>
      <w:bookmarkEnd w:id="0"/>
    </w:p>
    <w:sectPr w:rsidR="00A56BB6" w:rsidSect="00052B4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14F7"/>
    <w:multiLevelType w:val="multilevel"/>
    <w:tmpl w:val="02E0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80E2EEB"/>
    <w:multiLevelType w:val="multilevel"/>
    <w:tmpl w:val="67F4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C42"/>
    <w:rsid w:val="00052B4D"/>
    <w:rsid w:val="00A56BB6"/>
    <w:rsid w:val="00CE5C42"/>
    <w:rsid w:val="00F3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83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44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6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2951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8628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62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68867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1692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1701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919">
                      <w:marLeft w:val="0"/>
                      <w:marRight w:val="39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060598">
                      <w:marLeft w:val="0"/>
                      <w:marRight w:val="39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7046">
                      <w:marLeft w:val="0"/>
                      <w:marRight w:val="39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7305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7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8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57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8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9635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single" w:sz="6" w:space="8" w:color="E8E8E8"/>
            <w:right w:val="none" w:sz="0" w:space="0" w:color="auto"/>
          </w:divBdr>
        </w:div>
        <w:div w:id="1275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301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single" w:sz="6" w:space="8" w:color="E8E8E8"/>
            <w:right w:val="none" w:sz="0" w:space="0" w:color="auto"/>
          </w:divBdr>
        </w:div>
        <w:div w:id="16853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2021-11-30T06:53:00Z</dcterms:created>
  <dcterms:modified xsi:type="dcterms:W3CDTF">2021-11-30T07:20:00Z</dcterms:modified>
</cp:coreProperties>
</file>